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62" w:rsidRDefault="00646762">
      <w:pPr>
        <w:shd w:val="clear" w:color="auto" w:fill="FFFFFF"/>
        <w:spacing w:after="0" w:line="329" w:lineRule="atLeast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pPr w:leftFromText="180" w:rightFromText="180" w:vertAnchor="text" w:horzAnchor="margin" w:tblpX="108" w:tblpY="207"/>
        <w:tblW w:w="9908" w:type="dxa"/>
        <w:tblLayout w:type="fixed"/>
        <w:tblLook w:val="00A0" w:firstRow="1" w:lastRow="0" w:firstColumn="1" w:lastColumn="0" w:noHBand="0" w:noVBand="0"/>
      </w:tblPr>
      <w:tblGrid>
        <w:gridCol w:w="4758"/>
        <w:gridCol w:w="5150"/>
      </w:tblGrid>
      <w:tr w:rsidR="00646762">
        <w:trPr>
          <w:trHeight w:val="3598"/>
        </w:trPr>
        <w:tc>
          <w:tcPr>
            <w:tcW w:w="4758" w:type="dxa"/>
          </w:tcPr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95325"/>
                  <wp:effectExtent l="0" t="0" r="0" b="0"/>
                  <wp:docPr id="1" name="Рисунок 4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762" w:rsidRDefault="003C30DA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646762" w:rsidRDefault="003C30DA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DDD9C3"/>
                <w:sz w:val="16"/>
                <w:szCs w:val="16"/>
              </w:rPr>
              <w:t xml:space="preserve">  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</w:tc>
        <w:tc>
          <w:tcPr>
            <w:tcW w:w="5149" w:type="dxa"/>
          </w:tcPr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6467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0" allowOverlap="1" wp14:anchorId="49D03491" wp14:editId="537D7B10">
                  <wp:simplePos x="0" y="0"/>
                  <wp:positionH relativeFrom="character">
                    <wp:posOffset>-1878965</wp:posOffset>
                  </wp:positionH>
                  <wp:positionV relativeFrom="line">
                    <wp:posOffset>297815</wp:posOffset>
                  </wp:positionV>
                  <wp:extent cx="2877185" cy="108013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</w:t>
      </w:r>
      <w:bookmarkEnd w:id="0"/>
      <w:r>
        <w:rPr>
          <w:bCs/>
          <w:sz w:val="28"/>
          <w:szCs w:val="28"/>
        </w:rPr>
        <w:t>района</w:t>
      </w:r>
    </w:p>
    <w:p w:rsidR="00646762" w:rsidRDefault="00646762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646762" w:rsidRDefault="00646762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46762" w:rsidRDefault="003C30DA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29.12.2012 № 273-ФЗ «Об образовании в Российской Федерации», приказом Министерства образования и науки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и в целях упорядочения комплектования образовательных организаций обучающимися: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beforeAutospacing="0" w:after="0" w:afterAutospacing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Закрепить муниципальные общеобразовательные организации, подведомственные отделу образования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согласно приложению.</w:t>
      </w:r>
    </w:p>
    <w:p w:rsidR="00646762" w:rsidRDefault="003C30DA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постановление Администрации </w:t>
      </w:r>
      <w:proofErr w:type="spellStart"/>
      <w:r>
        <w:rPr>
          <w:sz w:val="28"/>
          <w:szCs w:val="28"/>
        </w:rPr>
        <w:t>Курманаевского</w:t>
      </w:r>
      <w:proofErr w:type="spellEnd"/>
      <w:r>
        <w:rPr>
          <w:sz w:val="28"/>
          <w:szCs w:val="28"/>
        </w:rPr>
        <w:t xml:space="preserve"> района от 31.01.2023 № 53-п «</w:t>
      </w:r>
      <w:r>
        <w:rPr>
          <w:bCs/>
          <w:sz w:val="28"/>
          <w:szCs w:val="28"/>
        </w:rPr>
        <w:t xml:space="preserve">О закреплении муниципальных общеобразовательных организаций за территориями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>» утратившим силу.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социальным вопросам, начальника отдела образования.</w:t>
      </w:r>
    </w:p>
    <w:p w:rsidR="00646762" w:rsidRDefault="003C30DA">
      <w:pPr>
        <w:pStyle w:val="text3cl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подписания, подлежит официальному опубликованию в газете «Муниципальный вестник» и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646762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646762" w:rsidRDefault="003C30D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3581E14" wp14:editId="3686A268">
            <wp:simplePos x="0" y="0"/>
            <wp:positionH relativeFrom="character">
              <wp:posOffset>2045970</wp:posOffset>
            </wp:positionH>
            <wp:positionV relativeFrom="line">
              <wp:posOffset>195580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646762" w:rsidRDefault="0064676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line="360" w:lineRule="auto"/>
        <w:jc w:val="center"/>
        <w:rPr>
          <w:rFonts w:ascii="Tahoma" w:hAnsi="Tahoma" w:cs="Tahoma"/>
          <w:color w:val="C4BC96"/>
          <w:sz w:val="16"/>
          <w:szCs w:val="16"/>
        </w:rPr>
      </w:pPr>
      <w:r>
        <w:rPr>
          <w:rFonts w:ascii="Tahoma" w:hAnsi="Tahoma" w:cs="Tahoma"/>
          <w:color w:val="C4BC96"/>
          <w:sz w:val="16"/>
          <w:szCs w:val="16"/>
        </w:rPr>
        <w:t xml:space="preserve">  </w:t>
      </w:r>
    </w:p>
    <w:p w:rsidR="00646762" w:rsidRDefault="00646762">
      <w:pPr>
        <w:rPr>
          <w:rFonts w:ascii="Times New Roman" w:hAnsi="Times New Roman"/>
          <w:sz w:val="28"/>
          <w:szCs w:val="28"/>
        </w:rPr>
      </w:pPr>
    </w:p>
    <w:p w:rsidR="00646762" w:rsidRDefault="003C3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отделу образования, общеобразовательные организации – 9 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администрации района</w:t>
      </w: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_________ № ______</w:t>
      </w:r>
    </w:p>
    <w:p w:rsidR="00646762" w:rsidRDefault="006467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762" w:rsidRDefault="003C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Закрепление общеобразовательных организаций за территориями </w:t>
      </w:r>
      <w:proofErr w:type="spellStart"/>
      <w:r>
        <w:rPr>
          <w:rFonts w:ascii="Times New Roman" w:hAnsi="Times New Roman"/>
          <w:b/>
          <w:sz w:val="28"/>
          <w:szCs w:val="28"/>
        </w:rPr>
        <w:t>Курманаевского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46762" w:rsidRDefault="006467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402"/>
      </w:tblGrid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за территорией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Лабазинская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Лабазы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Суриково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Савельевка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Озёрки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«Андреевская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Грачевка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Гаршино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Ферапонтовка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Байгоровка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Краснояровка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Курманаевка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Петровка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Кутуши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Родионовка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Егорьевка</w:t>
            </w:r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«Михайловская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Михайловка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Ефимовка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Васильевка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Фёдоровка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«Костинская СОШ»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Костино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Покровка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Сергеевка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Ивановка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Шабаловка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Ромашкино</w:t>
            </w:r>
            <w:proofErr w:type="spellEnd"/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Междулесье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«Волжская СОШ»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Волжский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Бобровка</w:t>
            </w:r>
          </w:p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Семёновка</w:t>
            </w:r>
            <w:proofErr w:type="spellEnd"/>
          </w:p>
        </w:tc>
      </w:tr>
      <w:tr w:rsidR="006467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62" w:rsidRDefault="003C30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Кандауровка</w:t>
            </w:r>
            <w:proofErr w:type="spellEnd"/>
          </w:p>
        </w:tc>
      </w:tr>
    </w:tbl>
    <w:p w:rsidR="00646762" w:rsidRDefault="006467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762" w:rsidRDefault="00646762">
      <w:pPr>
        <w:jc w:val="both"/>
        <w:rPr>
          <w:rFonts w:ascii="Times New Roman" w:hAnsi="Times New Roman"/>
          <w:sz w:val="28"/>
          <w:szCs w:val="28"/>
        </w:rPr>
      </w:pPr>
    </w:p>
    <w:p w:rsidR="00646762" w:rsidRDefault="00646762"/>
    <w:sectPr w:rsidR="00646762">
      <w:pgSz w:w="11906" w:h="16838"/>
      <w:pgMar w:top="0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AEE"/>
    <w:multiLevelType w:val="multilevel"/>
    <w:tmpl w:val="AA2E33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7EB4100D"/>
    <w:multiLevelType w:val="multilevel"/>
    <w:tmpl w:val="09484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62"/>
    <w:rsid w:val="003C30DA"/>
    <w:rsid w:val="00646762"/>
    <w:rsid w:val="007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3B53-2229-4B4A-84E3-6F14FE5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4B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D4B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CD4B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qFormat/>
    <w:locked/>
    <w:rsid w:val="00CD4B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CD4B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CD4B7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qFormat/>
    <w:rsid w:val="00CD4B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2411"/>
    <w:rPr>
      <w:rFonts w:eastAsia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82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</dc:creator>
  <dc:description/>
  <cp:lastModifiedBy>eapolyanina@outlook.com</cp:lastModifiedBy>
  <cp:revision>2</cp:revision>
  <cp:lastPrinted>2024-01-26T12:22:00Z</cp:lastPrinted>
  <dcterms:created xsi:type="dcterms:W3CDTF">2024-03-29T06:06:00Z</dcterms:created>
  <dcterms:modified xsi:type="dcterms:W3CDTF">2024-03-29T06:06:00Z</dcterms:modified>
  <dc:language>ru-RU</dc:language>
</cp:coreProperties>
</file>